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52" w:rsidRDefault="003F2D34">
      <w:r>
        <w:t xml:space="preserve">Sprawozdanie ze spotkania Regionu Warmińsko-Mazurskiego 19.06.2022 Szczytno </w:t>
      </w:r>
    </w:p>
    <w:p w:rsidR="003F2D34" w:rsidRDefault="003F2D34">
      <w:r>
        <w:t xml:space="preserve">Spotkanie rozpoczął rzecznik regionu Mieczysław. </w:t>
      </w:r>
    </w:p>
    <w:p w:rsidR="003F2D34" w:rsidRDefault="003F2D34">
      <w:r>
        <w:t xml:space="preserve">Do planu spotkania wnioskowano o dopisanie dwóch punktów :  </w:t>
      </w:r>
    </w:p>
    <w:p w:rsidR="003F2D34" w:rsidRDefault="003F2D34">
      <w:r>
        <w:t xml:space="preserve">- głosowanie nad zmianą Karty Konferencji Regionu ( w kwestii zmiany daty spotkań) </w:t>
      </w:r>
    </w:p>
    <w:p w:rsidR="003F2D34" w:rsidRDefault="003F2D34">
      <w:r>
        <w:t xml:space="preserve">-odwołanie skarbnika i koordynatora do ZK i AŚ </w:t>
      </w:r>
    </w:p>
    <w:p w:rsidR="003F2D34" w:rsidRDefault="003F2D34">
      <w:r>
        <w:t xml:space="preserve">1. Głos dla powierników po 50 KSK. </w:t>
      </w:r>
    </w:p>
    <w:p w:rsidR="003F2D34" w:rsidRDefault="003F2D34">
      <w:r>
        <w:t xml:space="preserve">- powiernik kl.A  Dorota Reguła ( nieobecna jednak przesłała list </w:t>
      </w:r>
      <w:r w:rsidR="004F3B9F">
        <w:t>w którym wyjaśniła swoje zdanie na temat działań jako powiernik</w:t>
      </w:r>
      <w:r w:rsidR="00550AEA">
        <w:t xml:space="preserve">) </w:t>
      </w:r>
      <w:r w:rsidR="004F3B9F">
        <w:t xml:space="preserve">Mieczysław odczytał list </w:t>
      </w:r>
      <w:r w:rsidR="00F72CDB">
        <w:t xml:space="preserve">w którym powiernik przedstawiła sprawozdanie z pełnionej służby. </w:t>
      </w:r>
      <w:r w:rsidR="008B31BE">
        <w:t xml:space="preserve">Od początku w RP jestem w Zespole ds. Informacji Publicznej i Współpracy z Przyjaciółmi AA w tym Al-Anon. W tym roku uczestniczyłam również w pracach ostatniej komisji nominacyjnej. Po 50 KSK Rada Powierników powierzyła mi przewodniczenie Zespołowi oraz wybrała do służby sekretarza Rady Fundacji BSK AA. W ramach Zespołu Powierniczego zajmujemy się obecnie następującymi zadaniami:                                                                 1. Praca nad odpowiedzią dla intergrupy Królewska w sprawie profilaktyki alkoholowej – przekazana do akceptacji RP                                                                                                                                                      2. Praca nad listem otwartym do mediów w sprawie anonimowości - przekazany do akceptacji RP      3. Rozpoczęcie pracy nad wnioskiem delegatów 50 KSK dotyczącym mitingów AA w bazach wojskowych.                                                                                                                                                            4. Omówienie przygotowania zgłoszenia na Festiwal Pol’and’Rock Fundacji WOŚP zatwierdzonej przez RP w 2021r. Zgłoszenie zostało dokonane i czekamy na decyzję organizatora.                                                  5. Przygotowanie propozycji listu do Krajowego Centrum Przeciwdziałania Uzależnieniom – przekazany do prac Radzie Powierników. Instytucja ta powstała 01 stycznia b.r. z połączenia PARPA i KBdsPN i obecnie zajmuje się kreowaniem polityki wobec uzależnień (w tym alkoholizmu) w Polsce. 6. Praca nad przygotowaniem programu Ogólnopolskich Warsztatów Informacji Publicznej wspólnie z delegatami z KIP, które odbędą się Łazach w październiku 2022.                                                                             7. Od 50 KSK zostałam przewodniczącą zespołu zadaniowego powołanego do tworzenia „Przewodnika Informacji Publicznej”.                                                                                                                            a) Obecnie praca jest na etapie udostępnienia Wspólnocie ostatecznej wersji uwzględniającej dotychczasowe uwagi z prośbą o zapoznanie się z nim i ewentualne opinie. Zespół planuje przygotowanie rekomendacji do 51 KSK więc każda uwaga będzie cenna. Projekt Przewodnika jest udostępniony na stronie Wspólnoty.                                                                                                                              b) Kolejnym zadaniem są sugestie listów do różnych instytucji z prośbą o współpracę i zorganizowanie spotkania informacyjnego – na ukończeniu (będzie wydany jako załącznik do Przewodnika)                                                                                                                                                            c) Praca nad sugestią przykładowego scenariusza spotkania informacyjnego ( jako załącznik do Przewodnika).                                                                                                                                                                  8. Wzięłam udział w pracach 50 Konferencji Służb Krajowych:                                                                                     a) Zespół literatury – praca nad rekomendacjami                                                                                                          b) Zespół informacji publicznej w sprawie „odbranżowienia” komisji delegatów                                               c) Prace Rady Powierników                                                                                                                                     9. Brałam udział w spotkaniach służb RP oraz Rady Powierników na Zoom co 2 tygodnie oraz 3- 5 </w:t>
      </w:r>
      <w:r w:rsidR="008B31BE">
        <w:lastRenderedPageBreak/>
        <w:t>czerwca w Otrębusach Głównymi tematami prac było: - wymienione wyżej listy - dyskusja na temat miejsca RP organizacji warsztatów ogólnopolskich - dyskusja na temat reprezentacji RP w komitecie organizacyjnym zlotu 50 -lecia AA w Polsce                                                                                                                   10. Wspólnie z RP brałam udział w spotkaniu na zoom że służebnymi Wspólnoty Al-anon (w marcu i kwietniu b.r.). Na zakończenie mojego sprawozdania chce się podzielić swoim doświadczeniem. Po raz pierwszy uczestniczyłam w KSK AA „na żywo”. Było to wspaniałe i wyjątkowe mogąc obserwować prace oraz sposób podejmowania decyzji we Wspólnocie. Rozmowy w kuluarach, wymiana poglądów, poznawanie delegatów z innych Regionów…                                                                                             W poprzednim roku uczestniczyłam w 49 KSK, jako nominat, na zoom. Była to zupełnie inna jakość. Przykrym, niestety, zaskoczeniem w tym roku, była nieobecność delegatów z naszego Regionu. Mamy obecnie wakaty w służbach i konieczność wyznaczenia delegata do komisji nominacyjnej. Na RP oraz KSK usłyszałam sporo o tym, jak radzą sobie inne regiony. Być może spotkania powierników z delegatami na bieżąco byłoby dobrym rozwiązaniem?</w:t>
      </w:r>
    </w:p>
    <w:p w:rsidR="00F72CDB" w:rsidRDefault="00F72CDB">
      <w:r>
        <w:t xml:space="preserve">-powiernik kl.A Andrzej Tankielun  przedstawił sprawozdanie z pełnionej służby. Ubolewamy że nie było delegatów z regionu W-M na 50 KSK. Odbyły się ogólnopolskie warsztaty doniesienia posłania </w:t>
      </w:r>
      <w:r w:rsidR="004F3B9F">
        <w:t>w ZK i AŚ w Łazach pierwsze od 3 lat. Zostałem przewodniczącym zespołu do niesienia posłania do ZK i AŚ. Udało się zorganizować spotkania z koordynatorami do Zk i AŚ.</w:t>
      </w:r>
      <w:r>
        <w:br/>
        <w:t>- powiernik kl.B Grzegorz omówił działanie komisji oraz organizację komisji a także działania prowadzone przez region. Niestety podczas 50 KSK nie było żadnego z naszych delegatów</w:t>
      </w:r>
      <w:r w:rsidR="004F3B9F">
        <w:t xml:space="preserve"> to przykre.</w:t>
      </w:r>
      <w:r w:rsidR="00742D2C">
        <w:t xml:space="preserve"> Zostałem przewodniczącym zespołu powierniczego do spraw literatury i publikacji. Spotykamy się raz na kwartał oraz on-line. Przedstawił działanie BSK.</w:t>
      </w:r>
      <w:r w:rsidR="00251F38">
        <w:t xml:space="preserve"> Jesteśmy jako wspólnota w trakcie przygotowań do 50 lecia AA w Polsce. Wydana będzie ulotka dla służb mundurowych.</w:t>
      </w:r>
      <w:r w:rsidR="00251F38">
        <w:br/>
        <w:t>2. Paweł delegat informacji publicznej przedstawił jak wygląda sprawa odwołania służebnych opisana w Karcie Konferencji.</w:t>
      </w:r>
      <w:r w:rsidR="004A2E63">
        <w:t xml:space="preserve"> </w:t>
      </w:r>
    </w:p>
    <w:p w:rsidR="008B31BE" w:rsidRDefault="004A2E63">
      <w:r>
        <w:t xml:space="preserve">3. Wywiązała się dyskusja dotycząca Aresztu Śledczego w Szczytnie. </w:t>
      </w:r>
      <w:r w:rsidR="008B31BE">
        <w:t xml:space="preserve"> </w:t>
      </w:r>
    </w:p>
    <w:p w:rsidR="004A2E63" w:rsidRDefault="004A2E63">
      <w:r>
        <w:t>- koordynator do ZK i Aś Czesław przedstawił działania w Areszcie Śledczym w Szczytnie.</w:t>
      </w:r>
      <w:r w:rsidR="008B31BE">
        <w:t xml:space="preserve"> </w:t>
      </w:r>
    </w:p>
    <w:p w:rsidR="008B31BE" w:rsidRDefault="008B31BE">
      <w:r>
        <w:t>-</w:t>
      </w:r>
      <w:r w:rsidR="004B523C">
        <w:t>Iza,</w:t>
      </w:r>
      <w:r>
        <w:t xml:space="preserve">Bogdan oraz Daniel także wypowiadali się o działaniach w Areszcie Śledczym w Szczytnie. </w:t>
      </w:r>
    </w:p>
    <w:p w:rsidR="008B31BE" w:rsidRDefault="008B31BE">
      <w:r>
        <w:t>4.Robert G-12 przedstawił informacje ze spotkania on-line  dotyczącego powołania Koordynatora Krajowego G-12.</w:t>
      </w:r>
      <w:r w:rsidR="00F93604">
        <w:t xml:space="preserve"> </w:t>
      </w:r>
    </w:p>
    <w:p w:rsidR="00F93604" w:rsidRDefault="00F93604">
      <w:r>
        <w:t xml:space="preserve">5.Przeprowadziliśmy głosowanie w sprawie zmiany Karty Konferencji Regionu: </w:t>
      </w:r>
    </w:p>
    <w:p w:rsidR="00F93604" w:rsidRDefault="00F93604">
      <w:r>
        <w:t xml:space="preserve">- zmianę terminu Zgromadzenia </w:t>
      </w:r>
    </w:p>
    <w:p w:rsidR="00F93604" w:rsidRDefault="00F93604">
      <w:r>
        <w:t xml:space="preserve">- zmianę terminu spotkań Rady Regionu </w:t>
      </w:r>
      <w:r w:rsidR="004B523C">
        <w:t xml:space="preserve"> </w:t>
      </w:r>
    </w:p>
    <w:p w:rsidR="004B523C" w:rsidRDefault="004B523C">
      <w:r>
        <w:t>Ustaliliśmy że jest to 25 Zgromadzenie (pierwsza część , druga  część odbędzie się we wrześniu) jednogłośnie przegłosowaliśmy ustalone zmiany.</w:t>
      </w:r>
    </w:p>
    <w:p w:rsidR="00F93604" w:rsidRDefault="00F93604">
      <w:r>
        <w:t xml:space="preserve">6.Ustalono dalsze korzystanie z komunikatora Fresh mail. </w:t>
      </w:r>
    </w:p>
    <w:p w:rsidR="00F93604" w:rsidRDefault="00F93604">
      <w:r>
        <w:t>7.</w:t>
      </w:r>
      <w:r w:rsidR="00CC061D">
        <w:t xml:space="preserve">Głos dla służb Inter grup. </w:t>
      </w:r>
    </w:p>
    <w:p w:rsidR="00CC061D" w:rsidRDefault="00CC061D">
      <w:r>
        <w:lastRenderedPageBreak/>
        <w:t>- Inter grupa Warmińsko- Mazurska : Iza rzecznik IG W-M brak frekwencji służebnych na spotkaniach Inter grupy,co zrobić aby była większa frekwencja ,jak wpłynąć na służebnych grup że to my wszyscy tworzymy Wspólnotę AA? Przesyłam plan spotkań ,nie siedzimy i nie gadamy byle czego na spotkaniach Inter grupy. Przeszliśmy do działania , czytamy Poradnik dla Służb</w:t>
      </w:r>
      <w:r w:rsidR="00992A91">
        <w:t xml:space="preserve">, jeździmy na grupy ,zapraszamy na spotkania Inter grupy. </w:t>
      </w:r>
    </w:p>
    <w:p w:rsidR="00992A91" w:rsidRDefault="00992A91">
      <w:r>
        <w:t xml:space="preserve">-Inter grupa Jaskółka Kętrzyn – brak służebnych. Jak możemy pomóc Jaskółce Kętrzyn? </w:t>
      </w:r>
    </w:p>
    <w:p w:rsidR="00992A91" w:rsidRDefault="00992A91">
      <w:r>
        <w:t xml:space="preserve">Po burzliwych dyskusjach rzecznik Regionu W-M Mieczysław zakończył spotkanie „ Modlitwą o pogodę ducha”. </w:t>
      </w:r>
    </w:p>
    <w:p w:rsidR="00992A91" w:rsidRDefault="00992A91">
      <w:r>
        <w:t xml:space="preserve">Lista uczestników  :  </w:t>
      </w:r>
    </w:p>
    <w:p w:rsidR="00992A91" w:rsidRDefault="00992A91">
      <w:r>
        <w:t xml:space="preserve">- Grzegorz powiernik kl.b Orneta  </w:t>
      </w:r>
    </w:p>
    <w:p w:rsidR="00992A91" w:rsidRDefault="00992A91">
      <w:r>
        <w:t xml:space="preserve">- Roman skarbnik gr.Zwrot Lidzbark Warmiński </w:t>
      </w:r>
    </w:p>
    <w:p w:rsidR="00992A91" w:rsidRDefault="00992A91">
      <w:r>
        <w:t xml:space="preserve">-Daniel skarbnik regionu W-M Szczytno  </w:t>
      </w:r>
    </w:p>
    <w:p w:rsidR="00992A91" w:rsidRDefault="00992A91">
      <w:r>
        <w:t xml:space="preserve">- Iza rzecznik IG W-M Olsztyn </w:t>
      </w:r>
    </w:p>
    <w:p w:rsidR="00992A91" w:rsidRDefault="00992A91">
      <w:r>
        <w:t xml:space="preserve">-Robert koordynator G-12 Glinojeck </w:t>
      </w:r>
    </w:p>
    <w:p w:rsidR="00992A91" w:rsidRDefault="00992A91">
      <w:r>
        <w:t xml:space="preserve">-Mariusz sekretarz IG Fara Ciechanów  </w:t>
      </w:r>
    </w:p>
    <w:p w:rsidR="00992A91" w:rsidRDefault="00992A91">
      <w:r>
        <w:t xml:space="preserve">-Mariusz z-ca rzecznika IG Fara Ciechanów </w:t>
      </w:r>
    </w:p>
    <w:p w:rsidR="00992A91" w:rsidRDefault="00992A91">
      <w:r>
        <w:t xml:space="preserve">-Paweł gr. Pod Żaglami Olsztyn </w:t>
      </w:r>
    </w:p>
    <w:p w:rsidR="00992A91" w:rsidRDefault="00992A91">
      <w:r>
        <w:t>-</w:t>
      </w:r>
      <w:r w:rsidR="00937457">
        <w:t xml:space="preserve">Andrzej Tankielun powiernik kl.A </w:t>
      </w:r>
    </w:p>
    <w:p w:rsidR="00937457" w:rsidRDefault="00937457">
      <w:r>
        <w:t xml:space="preserve">-Henryk cień rzecznik regionu W-M </w:t>
      </w:r>
    </w:p>
    <w:p w:rsidR="00937457" w:rsidRDefault="00937457">
      <w:r>
        <w:t xml:space="preserve">-Hubert łącznik do ZP Barczewo gr.To Działa Olsztyn </w:t>
      </w:r>
    </w:p>
    <w:p w:rsidR="00937457" w:rsidRDefault="00937457">
      <w:r>
        <w:t xml:space="preserve">-Ania skarbnik IG W-M gr.Dwunastka Ostróda </w:t>
      </w:r>
    </w:p>
    <w:p w:rsidR="00937457" w:rsidRDefault="00937457">
      <w:r>
        <w:t xml:space="preserve">-Czesław koordynator  regionalny do ZK i Aś  </w:t>
      </w:r>
    </w:p>
    <w:p w:rsidR="00937457" w:rsidRDefault="00937457">
      <w:r>
        <w:t xml:space="preserve">-Kamil łącznik internetowy , sekretarz  regionu . </w:t>
      </w:r>
    </w:p>
    <w:p w:rsidR="00937457" w:rsidRPr="00CC061D" w:rsidRDefault="00937457">
      <w:r>
        <w:t>Sprawozdanie sporządził sekretarz regionu W-M Kamil.</w:t>
      </w:r>
    </w:p>
    <w:sectPr w:rsidR="00937457" w:rsidRPr="00CC061D" w:rsidSect="00B0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71C" w:rsidRDefault="0062071C" w:rsidP="00937457">
      <w:pPr>
        <w:spacing w:after="0" w:line="240" w:lineRule="auto"/>
      </w:pPr>
      <w:r>
        <w:separator/>
      </w:r>
    </w:p>
  </w:endnote>
  <w:endnote w:type="continuationSeparator" w:id="1">
    <w:p w:rsidR="0062071C" w:rsidRDefault="0062071C" w:rsidP="0093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71C" w:rsidRDefault="0062071C" w:rsidP="00937457">
      <w:pPr>
        <w:spacing w:after="0" w:line="240" w:lineRule="auto"/>
      </w:pPr>
      <w:r>
        <w:separator/>
      </w:r>
    </w:p>
  </w:footnote>
  <w:footnote w:type="continuationSeparator" w:id="1">
    <w:p w:rsidR="0062071C" w:rsidRDefault="0062071C" w:rsidP="00937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D34"/>
    <w:rsid w:val="00251F38"/>
    <w:rsid w:val="003F2D34"/>
    <w:rsid w:val="004A2E63"/>
    <w:rsid w:val="004B523C"/>
    <w:rsid w:val="004F3B9F"/>
    <w:rsid w:val="00550AEA"/>
    <w:rsid w:val="0062071C"/>
    <w:rsid w:val="00742D2C"/>
    <w:rsid w:val="007E7F47"/>
    <w:rsid w:val="008B31BE"/>
    <w:rsid w:val="00937457"/>
    <w:rsid w:val="00992A91"/>
    <w:rsid w:val="00B06152"/>
    <w:rsid w:val="00B842CE"/>
    <w:rsid w:val="00CC061D"/>
    <w:rsid w:val="00F72CDB"/>
    <w:rsid w:val="00F9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4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4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4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2022-07-06T09:56:00Z</dcterms:created>
  <dcterms:modified xsi:type="dcterms:W3CDTF">2022-07-10T11:01:00Z</dcterms:modified>
</cp:coreProperties>
</file>