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945B7" w14:textId="77777777" w:rsidR="00663696" w:rsidRPr="00485C80" w:rsidRDefault="00663696" w:rsidP="0066369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485C80">
        <w:rPr>
          <w:rFonts w:ascii="Arial" w:hAnsi="Arial" w:cs="Arial"/>
          <w:b/>
          <w:sz w:val="26"/>
          <w:szCs w:val="26"/>
          <w:u w:val="single"/>
        </w:rPr>
        <w:t>Rekomendacja</w:t>
      </w:r>
      <w:r>
        <w:rPr>
          <w:rFonts w:ascii="Arial" w:hAnsi="Arial" w:cs="Arial"/>
          <w:b/>
          <w:sz w:val="26"/>
          <w:szCs w:val="26"/>
          <w:u w:val="single"/>
        </w:rPr>
        <w:t xml:space="preserve"> </w:t>
      </w:r>
    </w:p>
    <w:p w14:paraId="30E42977" w14:textId="77777777" w:rsidR="00663696" w:rsidRDefault="00663696" w:rsidP="00663696"/>
    <w:p w14:paraId="3C17859C" w14:textId="3DB65D6F" w:rsidR="00663696" w:rsidRDefault="00663696" w:rsidP="00663696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Intergrupa </w:t>
      </w:r>
      <w:r>
        <w:rPr>
          <w:rFonts w:ascii="Arial" w:hAnsi="Arial" w:cs="Arial"/>
          <w:sz w:val="24"/>
          <w:szCs w:val="24"/>
        </w:rPr>
        <w:t>Łódź udzielił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rekomendacji </w:t>
      </w:r>
      <w:r>
        <w:rPr>
          <w:rFonts w:ascii="Arial" w:hAnsi="Arial" w:cs="Arial"/>
          <w:sz w:val="24"/>
          <w:szCs w:val="24"/>
        </w:rPr>
        <w:t>Piotrowi</w:t>
      </w:r>
      <w:r>
        <w:rPr>
          <w:rFonts w:ascii="Arial" w:hAnsi="Arial" w:cs="Arial"/>
          <w:sz w:val="24"/>
          <w:szCs w:val="24"/>
        </w:rPr>
        <w:t xml:space="preserve"> z grupy AA „</w:t>
      </w:r>
      <w:r w:rsidR="00C534DF">
        <w:rPr>
          <w:rFonts w:ascii="Arial" w:hAnsi="Arial" w:cs="Arial"/>
          <w:sz w:val="24"/>
          <w:szCs w:val="24"/>
        </w:rPr>
        <w:t>Nie ma mocnych</w:t>
      </w:r>
      <w:r>
        <w:rPr>
          <w:rFonts w:ascii="Arial" w:hAnsi="Arial" w:cs="Arial"/>
          <w:sz w:val="24"/>
          <w:szCs w:val="24"/>
        </w:rPr>
        <w:t xml:space="preserve">” </w:t>
      </w:r>
      <w:r>
        <w:rPr>
          <w:rFonts w:ascii="Arial" w:hAnsi="Arial" w:cs="Arial"/>
          <w:sz w:val="24"/>
          <w:szCs w:val="24"/>
        </w:rPr>
        <w:t xml:space="preserve">do służby </w:t>
      </w:r>
      <w:r w:rsidRPr="0018758C">
        <w:rPr>
          <w:rFonts w:ascii="Arial" w:hAnsi="Arial" w:cs="Arial"/>
          <w:sz w:val="24"/>
          <w:szCs w:val="24"/>
        </w:rPr>
        <w:t>Koordynatora G12K w Regionie AA Łódź.</w:t>
      </w:r>
      <w:r w:rsidRPr="0018758C">
        <w:rPr>
          <w:rFonts w:ascii="Arial" w:hAnsi="Arial" w:cs="Arial"/>
          <w:sz w:val="24"/>
          <w:szCs w:val="24"/>
        </w:rPr>
        <w:br/>
      </w:r>
    </w:p>
    <w:p w14:paraId="6D6D812B" w14:textId="77777777" w:rsidR="00663696" w:rsidRDefault="00663696" w:rsidP="00663696"/>
    <w:p w14:paraId="31575FA4" w14:textId="77777777" w:rsidR="005A1C6A" w:rsidRDefault="005A1C6A"/>
    <w:sectPr w:rsidR="005A1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696"/>
    <w:rsid w:val="003A0797"/>
    <w:rsid w:val="005A1C6A"/>
    <w:rsid w:val="00663696"/>
    <w:rsid w:val="00C534DF"/>
    <w:rsid w:val="00CD5D1F"/>
    <w:rsid w:val="00DC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9CE2"/>
  <w15:chartTrackingRefBased/>
  <w15:docId w15:val="{B205B9D3-F806-4FF1-9D07-95BE62BC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696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369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369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369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369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369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369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369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369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369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6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36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36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36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36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36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36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36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36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3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63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369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636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3696"/>
    <w:pPr>
      <w:spacing w:before="160" w:after="160" w:line="259" w:lineRule="auto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636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3696"/>
    <w:pPr>
      <w:spacing w:after="160" w:line="259" w:lineRule="auto"/>
      <w:ind w:left="720"/>
      <w:contextualSpacing/>
    </w:pPr>
    <w:rPr>
      <w:rFonts w:ascii="Times New Roman" w:hAnsi="Times New Roman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636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36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36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36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Walkus</dc:creator>
  <cp:keywords/>
  <dc:description/>
  <cp:lastModifiedBy>Katarzyna Walkus</cp:lastModifiedBy>
  <cp:revision>1</cp:revision>
  <dcterms:created xsi:type="dcterms:W3CDTF">2025-10-16T18:00:00Z</dcterms:created>
  <dcterms:modified xsi:type="dcterms:W3CDTF">2025-10-16T19:08:00Z</dcterms:modified>
</cp:coreProperties>
</file>